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C" w:rsidRDefault="00515FEC" w:rsidP="00515F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5FEC">
        <w:rPr>
          <w:b/>
          <w:sz w:val="40"/>
          <w:szCs w:val="40"/>
        </w:rPr>
        <w:t>S</w:t>
      </w:r>
      <w:r>
        <w:rPr>
          <w:b/>
          <w:sz w:val="28"/>
          <w:szCs w:val="28"/>
        </w:rPr>
        <w:t xml:space="preserve">CHOOL – </w:t>
      </w:r>
      <w:r>
        <w:rPr>
          <w:b/>
          <w:sz w:val="40"/>
          <w:szCs w:val="40"/>
        </w:rPr>
        <w:t>B</w:t>
      </w:r>
      <w:r>
        <w:rPr>
          <w:b/>
          <w:sz w:val="28"/>
          <w:szCs w:val="28"/>
        </w:rPr>
        <w:t xml:space="preserve">ASED </w:t>
      </w:r>
      <w:r>
        <w:rPr>
          <w:b/>
          <w:sz w:val="40"/>
          <w:szCs w:val="40"/>
        </w:rPr>
        <w:t>D</w:t>
      </w:r>
      <w:r>
        <w:rPr>
          <w:b/>
          <w:sz w:val="28"/>
          <w:szCs w:val="28"/>
        </w:rPr>
        <w:t xml:space="preserve">ECISION </w:t>
      </w:r>
      <w:r>
        <w:rPr>
          <w:b/>
          <w:sz w:val="40"/>
          <w:szCs w:val="40"/>
        </w:rPr>
        <w:t>M</w:t>
      </w:r>
      <w:r>
        <w:rPr>
          <w:b/>
          <w:sz w:val="28"/>
          <w:szCs w:val="28"/>
        </w:rPr>
        <w:t>AKING</w:t>
      </w:r>
    </w:p>
    <w:p w:rsidR="001C2984" w:rsidRDefault="001C2984" w:rsidP="00515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 L I C Y</w:t>
      </w:r>
    </w:p>
    <w:p w:rsidR="001C2984" w:rsidRDefault="001C2984" w:rsidP="001C298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School:  </w:t>
      </w:r>
      <w:r w:rsidRPr="001C2984">
        <w:rPr>
          <w:sz w:val="24"/>
          <w:szCs w:val="24"/>
          <w:u w:val="single"/>
        </w:rPr>
        <w:t>Nancy Elementary School</w:t>
      </w:r>
    </w:p>
    <w:p w:rsidR="0092509E" w:rsidRPr="0092509E" w:rsidRDefault="001C2984" w:rsidP="001C29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Subject of Policy:  </w:t>
      </w:r>
      <w:r w:rsidR="0092509E" w:rsidRPr="00DD6FDE">
        <w:rPr>
          <w:sz w:val="24"/>
          <w:szCs w:val="24"/>
          <w:u w:val="single"/>
        </w:rPr>
        <w:t>Assignment of Instructional and Non-Instructional Staff Time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Policy Statement</w:t>
      </w:r>
    </w:p>
    <w:p w:rsidR="0092509E" w:rsidRDefault="0092509E" w:rsidP="0092509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2509E">
        <w:rPr>
          <w:sz w:val="24"/>
          <w:szCs w:val="24"/>
          <w:u w:val="single"/>
        </w:rPr>
        <w:t>Criteria:</w:t>
      </w:r>
    </w:p>
    <w:p w:rsidR="0092509E" w:rsidRDefault="0092509E" w:rsidP="009250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assignment of school space shall be made based upon </w:t>
      </w:r>
      <w:proofErr w:type="gramStart"/>
      <w:r>
        <w:rPr>
          <w:sz w:val="24"/>
          <w:szCs w:val="24"/>
        </w:rPr>
        <w:t>criteria</w:t>
      </w:r>
      <w:r w:rsidR="00D12DD8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="00D12DD8">
        <w:rPr>
          <w:sz w:val="24"/>
          <w:szCs w:val="24"/>
        </w:rPr>
        <w:t xml:space="preserve"> </w:t>
      </w:r>
      <w:r>
        <w:rPr>
          <w:sz w:val="24"/>
          <w:szCs w:val="24"/>
        </w:rPr>
        <w:t>considers</w:t>
      </w:r>
      <w:proofErr w:type="gramEnd"/>
      <w:r>
        <w:rPr>
          <w:sz w:val="24"/>
          <w:szCs w:val="24"/>
        </w:rPr>
        <w:t xml:space="preserve"> class size, program space need, accessibility for the disabled, supervision of students, safety and overall effective school management.</w:t>
      </w:r>
    </w:p>
    <w:p w:rsidR="006E0FD6" w:rsidRDefault="006E0FD6" w:rsidP="0092509E">
      <w:pPr>
        <w:pStyle w:val="ListParagraph"/>
        <w:rPr>
          <w:sz w:val="24"/>
          <w:szCs w:val="24"/>
        </w:rPr>
      </w:pPr>
    </w:p>
    <w:p w:rsidR="0092509E" w:rsidRDefault="006E0FD6" w:rsidP="006E0FD6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Procedure:</w:t>
      </w:r>
    </w:p>
    <w:p w:rsidR="006E0FD6" w:rsidRDefault="006E0FD6" w:rsidP="006E0F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principal in consultation with the council and teachers affected by changes in school space will determine its use.</w:t>
      </w:r>
    </w:p>
    <w:p w:rsidR="0092509E" w:rsidRDefault="0092509E" w:rsidP="006E0FD6">
      <w:pPr>
        <w:pStyle w:val="ListParagraph"/>
        <w:rPr>
          <w:b/>
          <w:sz w:val="24"/>
          <w:szCs w:val="24"/>
        </w:rPr>
      </w:pPr>
    </w:p>
    <w:p w:rsidR="006E0FD6" w:rsidRDefault="006E0FD6" w:rsidP="006E0F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 shall be the responsibility of the principal for assigning and reassigning space allocated for instructional support and administrative functions.</w:t>
      </w:r>
    </w:p>
    <w:p w:rsidR="006E0FD6" w:rsidRDefault="006E0FD6" w:rsidP="006E0FD6">
      <w:pPr>
        <w:pStyle w:val="ListParagraph"/>
        <w:rPr>
          <w:sz w:val="24"/>
          <w:szCs w:val="24"/>
        </w:rPr>
      </w:pPr>
    </w:p>
    <w:p w:rsidR="0092509E" w:rsidRPr="006E0FD6" w:rsidRDefault="006E0FD6" w:rsidP="006E0F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principal will inform the council of the space assigned prior to the opening of each school year and anytime space is reallocated and / or reassigned during the school year.</w:t>
      </w:r>
    </w:p>
    <w:p w:rsidR="0092509E" w:rsidRDefault="0092509E" w:rsidP="001C2984">
      <w:pPr>
        <w:rPr>
          <w:b/>
          <w:sz w:val="24"/>
          <w:szCs w:val="24"/>
        </w:rPr>
      </w:pPr>
    </w:p>
    <w:p w:rsidR="0092509E" w:rsidRDefault="0092509E" w:rsidP="001C2984">
      <w:pPr>
        <w:rPr>
          <w:b/>
          <w:sz w:val="24"/>
          <w:szCs w:val="24"/>
        </w:rPr>
      </w:pPr>
    </w:p>
    <w:p w:rsidR="0092509E" w:rsidRDefault="0092509E" w:rsidP="001C2984">
      <w:pPr>
        <w:rPr>
          <w:b/>
          <w:sz w:val="24"/>
          <w:szCs w:val="24"/>
        </w:rPr>
      </w:pPr>
    </w:p>
    <w:p w:rsidR="0092509E" w:rsidRDefault="0092509E" w:rsidP="001C2984">
      <w:pPr>
        <w:rPr>
          <w:b/>
          <w:sz w:val="24"/>
          <w:szCs w:val="24"/>
        </w:rPr>
      </w:pPr>
    </w:p>
    <w:p w:rsidR="0092509E" w:rsidRDefault="0092509E" w:rsidP="001C2984">
      <w:pPr>
        <w:rPr>
          <w:b/>
          <w:sz w:val="24"/>
          <w:szCs w:val="24"/>
        </w:rPr>
      </w:pPr>
    </w:p>
    <w:p w:rsidR="001C2984" w:rsidRDefault="001C2984" w:rsidP="001C2984">
      <w:pPr>
        <w:rPr>
          <w:b/>
          <w:sz w:val="24"/>
          <w:szCs w:val="24"/>
        </w:rPr>
      </w:pPr>
    </w:p>
    <w:p w:rsidR="001C2984" w:rsidRDefault="001C2984" w:rsidP="001C2984">
      <w:pPr>
        <w:rPr>
          <w:b/>
          <w:sz w:val="24"/>
          <w:szCs w:val="24"/>
        </w:rPr>
      </w:pP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First Reading: </w:t>
      </w:r>
      <w:r w:rsidR="00F51968">
        <w:rPr>
          <w:b/>
          <w:sz w:val="24"/>
          <w:szCs w:val="24"/>
        </w:rPr>
        <w:t xml:space="preserve"> February 4, 2010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Second Reading:  </w:t>
      </w:r>
      <w:r w:rsidR="00EE1C39">
        <w:rPr>
          <w:b/>
          <w:sz w:val="24"/>
          <w:szCs w:val="24"/>
        </w:rPr>
        <w:t>March 2, 2010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Adopted:  </w:t>
      </w:r>
      <w:r w:rsidR="00F51968">
        <w:rPr>
          <w:b/>
          <w:sz w:val="24"/>
          <w:szCs w:val="24"/>
        </w:rPr>
        <w:t>March 2, 2010</w:t>
      </w:r>
    </w:p>
    <w:p w:rsidR="001C2984" w:rsidRDefault="001C2984" w:rsidP="001C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</w:t>
      </w:r>
      <w:r w:rsidR="006E0FD6">
        <w:rPr>
          <w:b/>
          <w:sz w:val="24"/>
          <w:szCs w:val="24"/>
        </w:rPr>
        <w:t>Original signature by Shane Hansen ___________</w:t>
      </w:r>
    </w:p>
    <w:p w:rsidR="004150F9" w:rsidRPr="004150F9" w:rsidRDefault="004150F9" w:rsidP="004150F9">
      <w:pPr>
        <w:jc w:val="center"/>
        <w:rPr>
          <w:sz w:val="20"/>
          <w:szCs w:val="20"/>
        </w:rPr>
      </w:pPr>
      <w:r>
        <w:rPr>
          <w:sz w:val="20"/>
          <w:szCs w:val="20"/>
        </w:rPr>
        <w:t>(SBDM Council Chairperson)</w:t>
      </w:r>
    </w:p>
    <w:p w:rsidR="004150F9" w:rsidRPr="001C2984" w:rsidRDefault="004150F9" w:rsidP="001C2984">
      <w:pPr>
        <w:rPr>
          <w:b/>
          <w:sz w:val="24"/>
          <w:szCs w:val="24"/>
        </w:rPr>
      </w:pPr>
    </w:p>
    <w:sectPr w:rsidR="004150F9" w:rsidRPr="001C2984" w:rsidSect="00D12DD8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927"/>
    <w:multiLevelType w:val="hybridMultilevel"/>
    <w:tmpl w:val="7286FFBC"/>
    <w:lvl w:ilvl="0" w:tplc="77E628F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7BED"/>
    <w:multiLevelType w:val="hybridMultilevel"/>
    <w:tmpl w:val="911A16A6"/>
    <w:lvl w:ilvl="0" w:tplc="97982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EC"/>
    <w:rsid w:val="00057722"/>
    <w:rsid w:val="001649C2"/>
    <w:rsid w:val="001C2984"/>
    <w:rsid w:val="002559FA"/>
    <w:rsid w:val="003D5DCF"/>
    <w:rsid w:val="004150F9"/>
    <w:rsid w:val="00515FEC"/>
    <w:rsid w:val="00636A8F"/>
    <w:rsid w:val="006E0FD6"/>
    <w:rsid w:val="007072A2"/>
    <w:rsid w:val="008378EC"/>
    <w:rsid w:val="0092509E"/>
    <w:rsid w:val="00930F89"/>
    <w:rsid w:val="00AD3154"/>
    <w:rsid w:val="00BA1B1A"/>
    <w:rsid w:val="00D12152"/>
    <w:rsid w:val="00D12DD8"/>
    <w:rsid w:val="00DB7EF5"/>
    <w:rsid w:val="00DD6FDE"/>
    <w:rsid w:val="00EE1C39"/>
    <w:rsid w:val="00F2118A"/>
    <w:rsid w:val="00F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spitman</dc:creator>
  <cp:lastModifiedBy>Gregg, Michael</cp:lastModifiedBy>
  <cp:revision>2</cp:revision>
  <cp:lastPrinted>2011-12-08T17:06:00Z</cp:lastPrinted>
  <dcterms:created xsi:type="dcterms:W3CDTF">2012-01-02T21:24:00Z</dcterms:created>
  <dcterms:modified xsi:type="dcterms:W3CDTF">2012-01-02T21:24:00Z</dcterms:modified>
</cp:coreProperties>
</file>